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3BE1" w14:textId="77777777" w:rsidR="00645CA5" w:rsidRPr="008A1FFD" w:rsidRDefault="00645CA5" w:rsidP="00645CA5">
      <w:pPr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Appendix 2</w:t>
      </w:r>
    </w:p>
    <w:p w14:paraId="453DE9A6" w14:textId="77777777" w:rsidR="00645CA5" w:rsidRDefault="00645CA5" w:rsidP="00645CA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Application form for ABS endorsement</w:t>
      </w:r>
      <w:r w:rsidRPr="008A1FF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of a study</w:t>
      </w:r>
    </w:p>
    <w:p w14:paraId="73396702" w14:textId="77777777" w:rsidR="00645CA5" w:rsidRPr="00C5496C" w:rsidRDefault="00645CA5" w:rsidP="00645CA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5496C">
        <w:rPr>
          <w:rFonts w:ascii="Times New Roman" w:hAnsi="Times New Roman" w:cs="Times New Roman"/>
          <w:color w:val="000000"/>
          <w:sz w:val="20"/>
          <w:szCs w:val="20"/>
        </w:rPr>
        <w:t xml:space="preserve">Please complete and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submit this form to </w:t>
      </w:r>
      <w:r w:rsidRPr="00EE72F5">
        <w:rPr>
          <w:rFonts w:ascii="Times New Roman" w:hAnsi="Times New Roman" w:cs="Times New Roman"/>
          <w:color w:val="000000"/>
          <w:sz w:val="20"/>
          <w:szCs w:val="20"/>
        </w:rPr>
        <w:t xml:space="preserve">Lena </w:t>
      </w:r>
      <w:proofErr w:type="spellStart"/>
      <w:r w:rsidRPr="00EE72F5">
        <w:rPr>
          <w:rFonts w:ascii="Times New Roman" w:hAnsi="Times New Roman" w:cs="Times New Roman"/>
          <w:color w:val="000000"/>
          <w:sz w:val="20"/>
          <w:szCs w:val="20"/>
        </w:rPr>
        <w:t>Sebova</w:t>
      </w:r>
      <w:proofErr w:type="spellEnd"/>
      <w:r w:rsidRPr="00EE72F5">
        <w:rPr>
          <w:rFonts w:ascii="Times New Roman" w:hAnsi="Times New Roman" w:cs="Times New Roman"/>
          <w:color w:val="000000"/>
          <w:sz w:val="20"/>
          <w:szCs w:val="20"/>
        </w:rPr>
        <w:t xml:space="preserve"> (lenasebova@absgbi.org.uk)</w:t>
      </w:r>
    </w:p>
    <w:p w14:paraId="7C31B288" w14:textId="77777777" w:rsidR="00645CA5" w:rsidRDefault="00645CA5" w:rsidP="00645CA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99B0086" w14:textId="77777777" w:rsidR="00645CA5" w:rsidRDefault="00645CA5" w:rsidP="00645CA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A1FFD">
        <w:rPr>
          <w:rFonts w:ascii="Times New Roman" w:hAnsi="Times New Roman" w:cs="Times New Roman"/>
          <w:color w:val="000000"/>
          <w:sz w:val="20"/>
          <w:szCs w:val="20"/>
        </w:rPr>
        <w:t>Study name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A6FC48E" w14:textId="77777777" w:rsidR="00645CA5" w:rsidRDefault="00645CA5" w:rsidP="00645CA5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Chief Investigator (CI):</w:t>
      </w:r>
    </w:p>
    <w:p w14:paraId="5CD47E69" w14:textId="77777777" w:rsidR="00645CA5" w:rsidRDefault="00645CA5" w:rsidP="00645CA5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Trial Sponsor or Lead Centre:</w:t>
      </w:r>
    </w:p>
    <w:p w14:paraId="5F026187" w14:textId="77777777" w:rsidR="00645CA5" w:rsidRDefault="00645CA5" w:rsidP="00645CA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9645AA5" w14:textId="028FFE3F" w:rsidR="00645CA5" w:rsidRDefault="00645CA5" w:rsidP="00645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committee must endorse the study. This will be decided by the committee but please provide any evidence</w:t>
      </w:r>
      <w:r w:rsidR="00AC76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762A" w:rsidRPr="00393657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AC762A" w:rsidRPr="00393657">
        <w:rPr>
          <w:rFonts w:ascii="Times New Roman" w:hAnsi="Times New Roman" w:cs="Times New Roman"/>
          <w:color w:val="000000"/>
          <w:sz w:val="20"/>
          <w:szCs w:val="20"/>
        </w:rPr>
        <w:t>e.g.</w:t>
      </w:r>
      <w:proofErr w:type="gramEnd"/>
      <w:r w:rsidR="00AC762A" w:rsidRPr="00393657">
        <w:rPr>
          <w:rFonts w:ascii="Times New Roman" w:hAnsi="Times New Roman" w:cs="Times New Roman"/>
          <w:color w:val="000000"/>
          <w:sz w:val="20"/>
          <w:szCs w:val="20"/>
        </w:rPr>
        <w:t xml:space="preserve"> study protocol)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felt helpful to assist the committee with this judgement of the importance of the study.</w:t>
      </w:r>
    </w:p>
    <w:p w14:paraId="19F66DA5" w14:textId="77777777" w:rsidR="00645CA5" w:rsidRPr="00BF4A0C" w:rsidRDefault="00645CA5" w:rsidP="00645CA5">
      <w:pPr>
        <w:pStyle w:val="ListParagraph"/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p w14:paraId="1DD9169B" w14:textId="77777777" w:rsidR="00645CA5" w:rsidRDefault="00645CA5" w:rsidP="00645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study must be</w:t>
      </w:r>
      <w:r w:rsidRPr="003A31C2">
        <w:rPr>
          <w:rFonts w:ascii="Times New Roman" w:hAnsi="Times New Roman" w:cs="Times New Roman"/>
          <w:color w:val="000000"/>
          <w:sz w:val="20"/>
          <w:szCs w:val="20"/>
        </w:rPr>
        <w:t xml:space="preserve"> fully funded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feasible. </w:t>
      </w:r>
      <w:r w:rsidRPr="003A31C2">
        <w:rPr>
          <w:rFonts w:ascii="Times New Roman" w:hAnsi="Times New Roman" w:cs="Times New Roman"/>
          <w:color w:val="000000"/>
          <w:sz w:val="20"/>
          <w:szCs w:val="20"/>
        </w:rPr>
        <w:t xml:space="preserve">Please supply evidence to demonstrate to the satisfaction of the committee that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this is the case. </w:t>
      </w:r>
      <w:r w:rsidRPr="003A31C2">
        <w:rPr>
          <w:rFonts w:ascii="Times New Roman" w:hAnsi="Times New Roman" w:cs="Times New Roman"/>
          <w:color w:val="000000"/>
          <w:sz w:val="20"/>
          <w:szCs w:val="20"/>
        </w:rPr>
        <w:t xml:space="preserve">Please supply sufficient detail such as reference numbers and funding periods or funding letters. Please also provide evidence demonstrate </w:t>
      </w:r>
      <w:r>
        <w:rPr>
          <w:rFonts w:ascii="Times New Roman" w:hAnsi="Times New Roman" w:cs="Times New Roman"/>
          <w:color w:val="000000"/>
          <w:sz w:val="20"/>
          <w:szCs w:val="20"/>
        </w:rPr>
        <w:t>that the study</w:t>
      </w:r>
      <w:r w:rsidRPr="003A31C2">
        <w:rPr>
          <w:rFonts w:ascii="Times New Roman" w:hAnsi="Times New Roman" w:cs="Times New Roman"/>
          <w:color w:val="000000"/>
          <w:sz w:val="20"/>
          <w:szCs w:val="20"/>
        </w:rPr>
        <w:t xml:space="preserve"> will open, recruit and complete as planned</w:t>
      </w:r>
    </w:p>
    <w:p w14:paraId="2C44EC9C" w14:textId="77777777" w:rsidR="00645CA5" w:rsidRPr="003A31C2" w:rsidRDefault="00645CA5" w:rsidP="00645CA5">
      <w:pPr>
        <w:pStyle w:val="ListParagraph"/>
        <w:rPr>
          <w:rFonts w:ascii="Times New Roman" w:hAnsi="Times New Roman" w:cs="Times New Roman"/>
          <w:color w:val="000000"/>
          <w:sz w:val="20"/>
          <w:szCs w:val="20"/>
        </w:rPr>
      </w:pPr>
    </w:p>
    <w:p w14:paraId="6B35EE44" w14:textId="77777777" w:rsidR="00645CA5" w:rsidRPr="003A31C2" w:rsidRDefault="00645CA5" w:rsidP="00645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study must have</w:t>
      </w:r>
      <w:r w:rsidRPr="003A31C2">
        <w:rPr>
          <w:rFonts w:ascii="Times New Roman" w:hAnsi="Times New Roman" w:cs="Times New Roman"/>
          <w:color w:val="000000"/>
          <w:sz w:val="20"/>
          <w:szCs w:val="20"/>
        </w:rPr>
        <w:t xml:space="preserve"> all necessary governance and HRA (Health Research Authority) approvals. Please supply sufficient detail such as reference numbers and funding periods or approval or funding letters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demonstrate this</w:t>
      </w:r>
      <w:r w:rsidRPr="003A31C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F029F7E" w14:textId="77777777" w:rsidR="00645CA5" w:rsidRPr="003A31C2" w:rsidRDefault="00645CA5" w:rsidP="00645CA5">
      <w:pPr>
        <w:pStyle w:val="ListParagraph"/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AD50C1" w14:textId="77777777" w:rsidR="00645CA5" w:rsidRPr="003A31C2" w:rsidRDefault="00645CA5" w:rsidP="00645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B7CC4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</w:rPr>
        <w:t>study</w:t>
      </w:r>
      <w:r w:rsidRPr="004B7CC4">
        <w:rPr>
          <w:rFonts w:ascii="Times New Roman" w:hAnsi="Times New Roman" w:cs="Times New Roman"/>
          <w:color w:val="000000"/>
          <w:sz w:val="20"/>
          <w:szCs w:val="20"/>
        </w:rPr>
        <w:t xml:space="preserve"> must have breast surgical involvement or relevance, and should therefore involve ABS member participation and include ABS members as co-applicants or members of the Trial Management Group or Steering Committee.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Please provide evidence and/or a statement to support how this is the case.</w:t>
      </w:r>
    </w:p>
    <w:p w14:paraId="7DFFEDDA" w14:textId="77777777" w:rsidR="00645CA5" w:rsidRDefault="00645CA5" w:rsidP="00645CA5">
      <w:pPr>
        <w:pStyle w:val="ListParagraph"/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p w14:paraId="5E54BA35" w14:textId="77777777" w:rsidR="00645CA5" w:rsidRPr="003A31C2" w:rsidRDefault="00645CA5" w:rsidP="00645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study</w:t>
      </w:r>
      <w:r w:rsidRPr="00BF4A0C">
        <w:rPr>
          <w:rFonts w:ascii="Times New Roman" w:hAnsi="Times New Roman" w:cs="Times New Roman"/>
          <w:color w:val="000000"/>
          <w:sz w:val="20"/>
          <w:szCs w:val="20"/>
        </w:rPr>
        <w:t xml:space="preserve"> must meet the objects or aims of the Association of Breast Surgery and its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Academic and Research Committee. Please provide a statement to support how </w:t>
      </w:r>
      <w:r w:rsidRPr="00BF4A0C">
        <w:rPr>
          <w:rFonts w:ascii="Times New Roman" w:hAnsi="Times New Roman" w:cs="Times New Roman"/>
          <w:color w:val="000000"/>
          <w:sz w:val="20"/>
          <w:szCs w:val="20"/>
        </w:rPr>
        <w:t>this is the case.</w:t>
      </w:r>
    </w:p>
    <w:p w14:paraId="73786063" w14:textId="77777777" w:rsidR="00645CA5" w:rsidRDefault="00645CA5" w:rsidP="00645CA5">
      <w:pPr>
        <w:pStyle w:val="ListParagraph"/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p w14:paraId="6C16ADB3" w14:textId="77777777" w:rsidR="00645CA5" w:rsidRPr="00BF4A0C" w:rsidRDefault="00645CA5" w:rsidP="00645CA5">
      <w:pPr>
        <w:pStyle w:val="ListParagraph"/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p w14:paraId="3D12900F" w14:textId="77777777" w:rsidR="00645CA5" w:rsidRDefault="00645CA5" w:rsidP="00645CA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C2D55CF" w14:textId="77777777" w:rsidR="00645CA5" w:rsidRDefault="00645CA5" w:rsidP="00645CA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241AF2E" w14:textId="77777777" w:rsidR="00645CA5" w:rsidRPr="00DB08E2" w:rsidRDefault="00645CA5" w:rsidP="00645CA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70AC2">
        <w:rPr>
          <w:rFonts w:ascii="Times New Roman" w:hAnsi="Times New Roman" w:cs="Times New Roman"/>
          <w:color w:val="000000"/>
          <w:sz w:val="20"/>
          <w:szCs w:val="20"/>
        </w:rPr>
        <w:t>CI Signature</w:t>
      </w:r>
      <w:r w:rsidRPr="00E70A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70A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70A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70AC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70AC2">
        <w:rPr>
          <w:rFonts w:ascii="Times New Roman" w:hAnsi="Times New Roman" w:cs="Times New Roman"/>
          <w:color w:val="000000"/>
          <w:sz w:val="20"/>
          <w:szCs w:val="20"/>
        </w:rPr>
        <w:tab/>
        <w:t>Date</w:t>
      </w:r>
    </w:p>
    <w:p w14:paraId="6CEA4E67" w14:textId="77777777" w:rsidR="00291145" w:rsidRDefault="00291145"/>
    <w:sectPr w:rsidR="0029114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9EDF" w14:textId="77777777" w:rsidR="00604C85" w:rsidRDefault="00604C85" w:rsidP="00645CA5">
      <w:pPr>
        <w:spacing w:after="0" w:line="240" w:lineRule="auto"/>
      </w:pPr>
      <w:r>
        <w:separator/>
      </w:r>
    </w:p>
  </w:endnote>
  <w:endnote w:type="continuationSeparator" w:id="0">
    <w:p w14:paraId="7084A67F" w14:textId="77777777" w:rsidR="00604C85" w:rsidRDefault="00604C85" w:rsidP="0064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565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91462EA" w14:textId="77777777" w:rsidR="00AD1D10" w:rsidRPr="00AD1D10" w:rsidRDefault="00645CA5">
        <w:pPr>
          <w:pStyle w:val="Footer"/>
          <w:jc w:val="center"/>
          <w:rPr>
            <w:sz w:val="20"/>
            <w:szCs w:val="20"/>
          </w:rPr>
        </w:pPr>
        <w:r w:rsidRPr="00AD1D10">
          <w:rPr>
            <w:sz w:val="20"/>
            <w:szCs w:val="20"/>
          </w:rPr>
          <w:fldChar w:fldCharType="begin"/>
        </w:r>
        <w:r w:rsidRPr="00AD1D10">
          <w:rPr>
            <w:sz w:val="20"/>
            <w:szCs w:val="20"/>
          </w:rPr>
          <w:instrText xml:space="preserve"> PAGE   \* MERGEFORMAT </w:instrText>
        </w:r>
        <w:r w:rsidRPr="00AD1D1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D1D10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of 4</w:t>
        </w:r>
      </w:p>
    </w:sdtContent>
  </w:sdt>
  <w:p w14:paraId="0E237EB5" w14:textId="77777777" w:rsidR="00AD1D10" w:rsidRDefault="00645CA5">
    <w:pPr>
      <w:pStyle w:val="Footer"/>
    </w:pPr>
    <w:r>
      <w:t>Version: 2</w:t>
    </w:r>
  </w:p>
  <w:p w14:paraId="02C0951D" w14:textId="77777777" w:rsidR="00645CA5" w:rsidRDefault="00645CA5">
    <w:pPr>
      <w:pStyle w:val="Footer"/>
    </w:pPr>
    <w:r>
      <w:t>Date: 06/11/2018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1566" w14:textId="77777777" w:rsidR="00604C85" w:rsidRDefault="00604C85" w:rsidP="00645CA5">
      <w:pPr>
        <w:spacing w:after="0" w:line="240" w:lineRule="auto"/>
      </w:pPr>
      <w:r>
        <w:separator/>
      </w:r>
    </w:p>
  </w:footnote>
  <w:footnote w:type="continuationSeparator" w:id="0">
    <w:p w14:paraId="291EA1DE" w14:textId="77777777" w:rsidR="00604C85" w:rsidRDefault="00604C85" w:rsidP="0064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8206C"/>
    <w:multiLevelType w:val="hybridMultilevel"/>
    <w:tmpl w:val="C9881A42"/>
    <w:lvl w:ilvl="0" w:tplc="97288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85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A5"/>
    <w:rsid w:val="00291145"/>
    <w:rsid w:val="00393657"/>
    <w:rsid w:val="00414BA3"/>
    <w:rsid w:val="00604C85"/>
    <w:rsid w:val="00645CA5"/>
    <w:rsid w:val="00AC762A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57DE"/>
  <w15:chartTrackingRefBased/>
  <w15:docId w15:val="{86611464-9E94-4429-8D5B-44C832D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CA5"/>
  </w:style>
  <w:style w:type="paragraph" w:styleId="Footer">
    <w:name w:val="footer"/>
    <w:basedOn w:val="Normal"/>
    <w:link w:val="FooterChar"/>
    <w:uiPriority w:val="99"/>
    <w:unhideWhenUsed/>
    <w:rsid w:val="0064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McLoughlin</dc:creator>
  <cp:keywords/>
  <dc:description/>
  <cp:lastModifiedBy>KIM, Baek (LEEDS TEACHING HOSPITALS NHS TRUST)</cp:lastModifiedBy>
  <cp:revision>4</cp:revision>
  <dcterms:created xsi:type="dcterms:W3CDTF">2023-05-24T17:50:00Z</dcterms:created>
  <dcterms:modified xsi:type="dcterms:W3CDTF">2023-05-24T18:04:00Z</dcterms:modified>
</cp:coreProperties>
</file>